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6E" w:rsidRDefault="002E15AB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Prirodoslovna škola Karlovac, Stjepana </w:t>
      </w:r>
      <w:r w:rsidR="00A9676E">
        <w:rPr>
          <w:rFonts w:ascii="Verdana" w:hAnsi="Verdana"/>
          <w:color w:val="000000"/>
          <w:sz w:val="17"/>
          <w:szCs w:val="17"/>
        </w:rPr>
        <w:t>Mihalića 43</w:t>
      </w:r>
      <w:r>
        <w:rPr>
          <w:rFonts w:ascii="Verdana" w:hAnsi="Verdana"/>
          <w:color w:val="000000"/>
          <w:sz w:val="17"/>
          <w:szCs w:val="17"/>
        </w:rPr>
        <w:t>,</w:t>
      </w:r>
      <w:r w:rsidR="00A9676E">
        <w:rPr>
          <w:rFonts w:ascii="Verdana" w:hAnsi="Verdana"/>
          <w:color w:val="000000"/>
          <w:sz w:val="17"/>
          <w:szCs w:val="17"/>
        </w:rPr>
        <w:t xml:space="preserve"> raspisuje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A9676E" w:rsidRDefault="00A9676E" w:rsidP="002E15AB">
      <w:pPr>
        <w:pStyle w:val="NormalWeb"/>
        <w:shd w:val="clear" w:color="auto" w:fill="F2FCFC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color w:val="000000"/>
          <w:sz w:val="17"/>
          <w:szCs w:val="17"/>
        </w:rPr>
        <w:t>NATJEČAJ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za upis u srednjoškolsko obrazovanje</w:t>
      </w:r>
      <w:r w:rsidR="002E15AB">
        <w:rPr>
          <w:rFonts w:ascii="Verdana" w:hAnsi="Verdana"/>
          <w:color w:val="000000"/>
          <w:sz w:val="17"/>
          <w:szCs w:val="17"/>
        </w:rPr>
        <w:t xml:space="preserve"> odraslih za školsku godinu 2014./2015</w:t>
      </w:r>
      <w:r>
        <w:rPr>
          <w:rFonts w:ascii="Verdana" w:hAnsi="Verdana"/>
          <w:color w:val="000000"/>
          <w:sz w:val="17"/>
          <w:szCs w:val="17"/>
        </w:rPr>
        <w:t>. za sljedeće programe: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1)</w:t>
      </w:r>
      <w:r>
        <w:rPr>
          <w:rStyle w:val="apple-converted-space"/>
          <w:rFonts w:ascii="Verdana" w:hAnsi="Verdana"/>
          <w:color w:val="000000"/>
          <w:sz w:val="17"/>
          <w:szCs w:val="17"/>
          <w:u w:val="single"/>
        </w:rPr>
        <w:t> </w:t>
      </w:r>
      <w:r>
        <w:rPr>
          <w:rFonts w:ascii="Verdana" w:hAnsi="Verdana"/>
          <w:color w:val="000000"/>
          <w:sz w:val="17"/>
          <w:szCs w:val="17"/>
          <w:u w:val="single"/>
        </w:rPr>
        <w:t>programi za stjecanje srednje stručne spreme i prekvalifikacije: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1. POLJOPRIVREDNI TEHNIČAR-OPĆI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2. PREHRAMBENI TEHNIČAR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3. VETERINARSKI TEHNIČAR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4. EKOLOŠKI TEHNIČAR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5. KEMIJSKI TEHNIČAR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6. CVJEĆAR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Uvjet za stjecanje srednje  stručne spreme je završena osnovna škola, a za prekvalifikaciju srednjoškolsko obrazovanje.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Nastava se provodi u  konzultativno-instruktivnom obliku.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  <w:u w:val="single"/>
        </w:rPr>
        <w:t>2) programi osposobljavanja za obavljanje poslova: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1. VINOGRADAR-VINAR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 2. VOĆAR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  3.MLJEKAR- SIRAR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    4. CVJEĆAR- ARANŽER</w:t>
      </w:r>
    </w:p>
    <w:p w:rsidR="00A9676E" w:rsidRDefault="002E15AB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Uvjet je</w:t>
      </w:r>
      <w:r w:rsidR="00A9676E">
        <w:rPr>
          <w:rFonts w:ascii="Verdana" w:hAnsi="Verdana"/>
          <w:color w:val="000000"/>
          <w:sz w:val="17"/>
          <w:szCs w:val="17"/>
        </w:rPr>
        <w:t xml:space="preserve"> završena osnovna škola.</w:t>
      </w:r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Obavijesti možete dobiti u tajništvu ili  na telefon 047/ 613-003.</w:t>
      </w:r>
    </w:p>
    <w:p w:rsidR="00A9676E" w:rsidRDefault="002E15AB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E-</w:t>
      </w:r>
      <w:r w:rsidR="00A9676E">
        <w:rPr>
          <w:rFonts w:ascii="Verdana" w:hAnsi="Verdana"/>
          <w:color w:val="000000"/>
          <w:sz w:val="17"/>
          <w:szCs w:val="17"/>
        </w:rPr>
        <w:t>mail škole:</w:t>
      </w:r>
      <w:r w:rsidR="00A9676E">
        <w:rPr>
          <w:rStyle w:val="apple-converted-space"/>
          <w:rFonts w:ascii="Verdana" w:hAnsi="Verdana"/>
          <w:color w:val="000000"/>
          <w:sz w:val="17"/>
          <w:szCs w:val="17"/>
        </w:rPr>
        <w:t> </w:t>
      </w:r>
      <w:hyperlink r:id="rId4" w:history="1">
        <w:r>
          <w:rPr>
            <w:rStyle w:val="Hyperlink"/>
            <w:rFonts w:ascii="Verdana" w:hAnsi="Verdana"/>
            <w:sz w:val="17"/>
            <w:szCs w:val="17"/>
          </w:rPr>
          <w:t>ured</w:t>
        </w:r>
        <w:r w:rsidR="00A9676E">
          <w:rPr>
            <w:rStyle w:val="Hyperlink"/>
            <w:rFonts w:ascii="Verdana" w:hAnsi="Verdana"/>
            <w:sz w:val="17"/>
            <w:szCs w:val="17"/>
          </w:rPr>
          <w:t>@</w:t>
        </w:r>
        <w:r>
          <w:rPr>
            <w:rStyle w:val="Hyperlink"/>
            <w:rFonts w:ascii="Verdana" w:hAnsi="Verdana"/>
            <w:sz w:val="17"/>
            <w:szCs w:val="17"/>
          </w:rPr>
          <w:t>ss-prirodoslovna-ka.</w:t>
        </w:r>
        <w:r w:rsidR="00A9676E">
          <w:rPr>
            <w:rStyle w:val="Hyperlink"/>
            <w:rFonts w:ascii="Verdana" w:hAnsi="Verdana"/>
            <w:sz w:val="17"/>
            <w:szCs w:val="17"/>
          </w:rPr>
          <w:t>skole.hr</w:t>
        </w:r>
      </w:hyperlink>
      <w:bookmarkStart w:id="0" w:name="_GoBack"/>
      <w:bookmarkEnd w:id="0"/>
    </w:p>
    <w:p w:rsidR="00A9676E" w:rsidRDefault="00A9676E" w:rsidP="00A9676E">
      <w:pPr>
        <w:pStyle w:val="NormalWeb"/>
        <w:shd w:val="clear" w:color="auto" w:fill="F2FCFC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Voditelj obrazovanja odraslih prema odluci Školskog odbora od 13.</w:t>
      </w:r>
      <w:r w:rsidR="002E15AB">
        <w:rPr>
          <w:rFonts w:ascii="Verdana" w:hAnsi="Verdana"/>
          <w:color w:val="000000"/>
          <w:sz w:val="17"/>
          <w:szCs w:val="17"/>
        </w:rPr>
        <w:t>0</w:t>
      </w:r>
      <w:r>
        <w:rPr>
          <w:rFonts w:ascii="Verdana" w:hAnsi="Verdana"/>
          <w:color w:val="000000"/>
          <w:sz w:val="17"/>
          <w:szCs w:val="17"/>
        </w:rPr>
        <w:t>9.2013. je Mladen Lukić, dr.vet.med.</w:t>
      </w:r>
    </w:p>
    <w:p w:rsidR="004C5A3E" w:rsidRDefault="004C5A3E"/>
    <w:sectPr w:rsidR="004C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6E"/>
    <w:rsid w:val="002E15AB"/>
    <w:rsid w:val="004C5A3E"/>
    <w:rsid w:val="00A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AF221-F9B6-45FD-BC80-C65E3AD6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9676E"/>
    <w:rPr>
      <w:b/>
      <w:bCs/>
    </w:rPr>
  </w:style>
  <w:style w:type="character" w:customStyle="1" w:styleId="apple-converted-space">
    <w:name w:val="apple-converted-space"/>
    <w:basedOn w:val="DefaultParagraphFont"/>
    <w:rsid w:val="00A9676E"/>
  </w:style>
  <w:style w:type="character" w:styleId="Hyperlink">
    <w:name w:val="Hyperlink"/>
    <w:basedOn w:val="DefaultParagraphFont"/>
    <w:uiPriority w:val="99"/>
    <w:semiHidden/>
    <w:unhideWhenUsed/>
    <w:rsid w:val="00A96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-karlovac-504@skole.hr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2014-10-23T08:46:00Z</dcterms:created>
  <dcterms:modified xsi:type="dcterms:W3CDTF">2014-10-23T08:57:00Z</dcterms:modified>
</cp:coreProperties>
</file>